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D9" w:rsidRPr="006826D9" w:rsidRDefault="006826D9" w:rsidP="006826D9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6826D9">
        <w:rPr>
          <w:rFonts w:ascii="Arial" w:eastAsia="Times New Roman" w:hAnsi="Arial" w:cs="Arial"/>
          <w:b/>
          <w:bCs/>
          <w:color w:val="282828"/>
          <w:sz w:val="33"/>
          <w:lang w:eastAsia="ru-RU"/>
        </w:rPr>
        <w:t>Перепись населения 2019</w:t>
      </w:r>
    </w:p>
    <w:p w:rsidR="006826D9" w:rsidRPr="006826D9" w:rsidRDefault="006826D9" w:rsidP="006826D9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6826D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tblCellMar>
          <w:left w:w="0" w:type="dxa"/>
          <w:right w:w="0" w:type="dxa"/>
        </w:tblCellMar>
        <w:tblLook w:val="04A0"/>
      </w:tblPr>
      <w:tblGrid>
        <w:gridCol w:w="1130"/>
        <w:gridCol w:w="3919"/>
        <w:gridCol w:w="1394"/>
        <w:gridCol w:w="3272"/>
      </w:tblGrid>
      <w:tr w:rsidR="006826D9" w:rsidRPr="006826D9" w:rsidTr="006826D9">
        <w:tc>
          <w:tcPr>
            <w:tcW w:w="489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Перепись населения</w:t>
            </w:r>
          </w:p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Республики Беларусь</w:t>
            </w:r>
          </w:p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2019 года проводится</w:t>
            </w:r>
          </w:p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b/>
                <w:bCs/>
                <w:color w:val="282828"/>
                <w:sz w:val="21"/>
                <w:u w:val="single"/>
                <w:lang w:eastAsia="ru-RU"/>
              </w:rPr>
              <w:t>С 4 по 30 октября 2019 года</w:t>
            </w:r>
          </w:p>
        </w:tc>
        <w:tc>
          <w:tcPr>
            <w:tcW w:w="468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Перепись</w:t>
            </w:r>
          </w:p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населения:</w:t>
            </w:r>
          </w:p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взгляд </w:t>
            </w:r>
            <w:proofErr w:type="gramStart"/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</w:t>
            </w:r>
            <w:proofErr w:type="gramEnd"/>
          </w:p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настоящее –</w:t>
            </w:r>
          </w:p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шаг в будущее!</w:t>
            </w:r>
          </w:p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826D9" w:rsidRPr="006826D9" w:rsidTr="006826D9">
        <w:tc>
          <w:tcPr>
            <w:tcW w:w="9570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826D9" w:rsidRPr="006826D9" w:rsidTr="006826D9">
        <w:tc>
          <w:tcPr>
            <w:tcW w:w="9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4-18</w:t>
            </w:r>
          </w:p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39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Перепись в сети интернет;</w:t>
            </w:r>
          </w:p>
          <w:p w:rsidR="006826D9" w:rsidRPr="006826D9" w:rsidRDefault="006826D9" w:rsidP="006826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Перепись на стационарных участках</w:t>
            </w:r>
          </w:p>
        </w:tc>
        <w:tc>
          <w:tcPr>
            <w:tcW w:w="4680" w:type="dxa"/>
            <w:gridSpan w:val="2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Работа стационарных участков</w:t>
            </w:r>
          </w:p>
        </w:tc>
      </w:tr>
      <w:tr w:rsidR="006826D9" w:rsidRPr="006826D9" w:rsidTr="006826D9">
        <w:tc>
          <w:tcPr>
            <w:tcW w:w="9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19-20</w:t>
            </w:r>
          </w:p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39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Перепись на стационарных участках;</w:t>
            </w:r>
          </w:p>
          <w:p w:rsidR="006826D9" w:rsidRPr="006826D9" w:rsidRDefault="006826D9" w:rsidP="006826D9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Обработка результатов анкет,</w:t>
            </w:r>
          </w:p>
          <w:p w:rsidR="006826D9" w:rsidRPr="006826D9" w:rsidRDefault="006826D9" w:rsidP="006826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proofErr w:type="gramStart"/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полученных</w:t>
            </w:r>
            <w:proofErr w:type="gramEnd"/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через интернет</w:t>
            </w:r>
          </w:p>
        </w:tc>
        <w:tc>
          <w:tcPr>
            <w:tcW w:w="1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 4 по 6 октября</w:t>
            </w:r>
          </w:p>
        </w:tc>
        <w:tc>
          <w:tcPr>
            <w:tcW w:w="32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 9.00 до 21.00</w:t>
            </w:r>
          </w:p>
        </w:tc>
      </w:tr>
      <w:tr w:rsidR="006826D9" w:rsidRPr="006826D9" w:rsidTr="006826D9">
        <w:tc>
          <w:tcPr>
            <w:tcW w:w="96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21-30</w:t>
            </w:r>
          </w:p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октября</w:t>
            </w:r>
          </w:p>
        </w:tc>
        <w:tc>
          <w:tcPr>
            <w:tcW w:w="3930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Опрос населения переписчиками по месту жительства;</w:t>
            </w:r>
          </w:p>
          <w:p w:rsidR="006826D9" w:rsidRPr="006826D9" w:rsidRDefault="006826D9" w:rsidP="006826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Перепись на стационарных участках</w:t>
            </w:r>
          </w:p>
        </w:tc>
        <w:tc>
          <w:tcPr>
            <w:tcW w:w="139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 7 по 30 октября</w:t>
            </w:r>
          </w:p>
        </w:tc>
        <w:tc>
          <w:tcPr>
            <w:tcW w:w="3285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 9.00 до 20.00</w:t>
            </w:r>
          </w:p>
        </w:tc>
      </w:tr>
      <w:tr w:rsidR="006826D9" w:rsidRPr="006826D9" w:rsidTr="006826D9">
        <w:tc>
          <w:tcPr>
            <w:tcW w:w="9570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826D9" w:rsidRPr="006826D9" w:rsidTr="006826D9">
        <w:tc>
          <w:tcPr>
            <w:tcW w:w="9570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  <w:p w:rsidR="006826D9" w:rsidRPr="006826D9" w:rsidRDefault="006826D9" w:rsidP="006826D9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b/>
                <w:bCs/>
                <w:color w:val="282828"/>
                <w:sz w:val="21"/>
                <w:lang w:eastAsia="ru-RU"/>
              </w:rPr>
              <w:t>Переписи подлежат:</w:t>
            </w:r>
          </w:p>
          <w:p w:rsidR="006826D9" w:rsidRPr="006826D9" w:rsidRDefault="006826D9" w:rsidP="006826D9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- Граждане Республики Беларусь;</w:t>
            </w:r>
          </w:p>
          <w:p w:rsidR="006826D9" w:rsidRPr="006826D9" w:rsidRDefault="006826D9" w:rsidP="006826D9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- Иностранные граждане и лица без гражданства, постоянно или временно проживающие/пребывающие в Республике Беларусь;</w:t>
            </w:r>
          </w:p>
          <w:p w:rsidR="006826D9" w:rsidRPr="006826D9" w:rsidRDefault="006826D9" w:rsidP="006826D9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- 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</w:t>
            </w:r>
            <w:proofErr w:type="gramStart"/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населения</w:t>
            </w:r>
            <w:proofErr w:type="gramEnd"/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временно пребывающие на территории иностранных государств.</w:t>
            </w:r>
          </w:p>
          <w:p w:rsidR="006826D9" w:rsidRPr="006826D9" w:rsidRDefault="006826D9" w:rsidP="006826D9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6826D9" w:rsidRPr="006826D9" w:rsidTr="006826D9">
        <w:tc>
          <w:tcPr>
            <w:tcW w:w="9570" w:type="dxa"/>
            <w:gridSpan w:val="4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tcMar>
              <w:top w:w="120" w:type="dxa"/>
              <w:left w:w="180" w:type="dxa"/>
              <w:bottom w:w="120" w:type="dxa"/>
              <w:right w:w="180" w:type="dxa"/>
            </w:tcMar>
            <w:vAlign w:val="center"/>
            <w:hideMark/>
          </w:tcPr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  <w:p w:rsidR="006826D9" w:rsidRPr="006826D9" w:rsidRDefault="006826D9" w:rsidP="006826D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b/>
                <w:bCs/>
                <w:color w:val="282828"/>
                <w:sz w:val="21"/>
                <w:lang w:eastAsia="ru-RU"/>
              </w:rPr>
              <w:t>В рамках переписи населения будет проведена сельскохозяйственная перепись.</w:t>
            </w:r>
          </w:p>
          <w:p w:rsidR="006826D9" w:rsidRPr="006826D9" w:rsidRDefault="006826D9" w:rsidP="006826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6826D9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</w:tbl>
    <w:p w:rsidR="006826D9" w:rsidRPr="006826D9" w:rsidRDefault="006826D9" w:rsidP="006826D9">
      <w:pPr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6826D9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8620A9" w:rsidRDefault="008620A9"/>
    <w:sectPr w:rsidR="008620A9" w:rsidSect="0086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6D9"/>
    <w:rsid w:val="006826D9"/>
    <w:rsid w:val="0086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26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2019-08-27T06:40:00Z</dcterms:created>
  <dcterms:modified xsi:type="dcterms:W3CDTF">2019-08-27T06:41:00Z</dcterms:modified>
</cp:coreProperties>
</file>