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D8" w:rsidRPr="004460D8" w:rsidRDefault="004460D8" w:rsidP="004460D8">
      <w:pPr>
        <w:jc w:val="center"/>
        <w:rPr>
          <w:rFonts w:ascii="Times New Roman" w:hAnsi="Times New Roman" w:cs="Times New Roman"/>
          <w:sz w:val="32"/>
        </w:rPr>
      </w:pPr>
      <w:r w:rsidRPr="004460D8">
        <w:rPr>
          <w:rFonts w:ascii="Times New Roman" w:hAnsi="Times New Roman" w:cs="Times New Roman"/>
          <w:sz w:val="32"/>
          <w:lang w:val="ru-RU"/>
        </w:rPr>
        <w:t>П</w:t>
      </w:r>
      <w:proofErr w:type="spellStart"/>
      <w:r w:rsidRPr="004460D8">
        <w:rPr>
          <w:rFonts w:ascii="Times New Roman" w:hAnsi="Times New Roman" w:cs="Times New Roman"/>
          <w:sz w:val="32"/>
        </w:rPr>
        <w:t>раво</w:t>
      </w:r>
      <w:proofErr w:type="spellEnd"/>
      <w:r w:rsidRPr="004460D8">
        <w:rPr>
          <w:rFonts w:ascii="Times New Roman" w:hAnsi="Times New Roman" w:cs="Times New Roman"/>
          <w:sz w:val="32"/>
        </w:rPr>
        <w:t xml:space="preserve"> на </w:t>
      </w:r>
      <w:r w:rsidRPr="004460D8">
        <w:rPr>
          <w:rFonts w:ascii="Times New Roman" w:hAnsi="Times New Roman" w:cs="Times New Roman"/>
          <w:b/>
          <w:sz w:val="32"/>
        </w:rPr>
        <w:t>внеочередное обслуживание</w:t>
      </w:r>
      <w:r w:rsidRPr="004460D8">
        <w:rPr>
          <w:rFonts w:ascii="Times New Roman" w:hAnsi="Times New Roman" w:cs="Times New Roman"/>
          <w:sz w:val="32"/>
        </w:rPr>
        <w:t xml:space="preserve"> в организациях</w:t>
      </w:r>
      <w:r w:rsidRPr="004460D8">
        <w:rPr>
          <w:rFonts w:ascii="Times New Roman" w:hAnsi="Times New Roman" w:cs="Times New Roman"/>
          <w:sz w:val="32"/>
          <w:lang w:val="ru-RU"/>
        </w:rPr>
        <w:t xml:space="preserve"> </w:t>
      </w:r>
      <w:r w:rsidRPr="004460D8">
        <w:rPr>
          <w:rFonts w:ascii="Times New Roman" w:hAnsi="Times New Roman" w:cs="Times New Roman"/>
          <w:sz w:val="32"/>
        </w:rPr>
        <w:t>здравоохранения в настоящее время имеют: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</w:rPr>
      </w:pPr>
      <w:r w:rsidRPr="004460D8">
        <w:rPr>
          <w:rFonts w:ascii="Times New Roman" w:hAnsi="Times New Roman" w:cs="Times New Roman"/>
          <w:lang w:val="ru-RU"/>
        </w:rPr>
        <w:t>В</w:t>
      </w:r>
      <w:proofErr w:type="spellStart"/>
      <w:r w:rsidRPr="004460D8">
        <w:rPr>
          <w:rFonts w:ascii="Times New Roman" w:hAnsi="Times New Roman" w:cs="Times New Roman"/>
        </w:rPr>
        <w:t>оеннослужащие</w:t>
      </w:r>
      <w:proofErr w:type="spellEnd"/>
      <w:r w:rsidRPr="004460D8">
        <w:rPr>
          <w:rFonts w:ascii="Times New Roman" w:hAnsi="Times New Roman" w:cs="Times New Roman"/>
        </w:rPr>
        <w:t>, в том числе уволенные в запас (отставку), проходившие воинскую службу либо временно находившиеся в воинских частях, штабах и учреждениях, входивших в состав действующей армии (флота) в период Великой Отечественной войны, а также во время других боевых операций по защите Отечества, партизаны и подпольщики Великой Отечественной войны;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В</w:t>
      </w:r>
      <w:proofErr w:type="spellStart"/>
      <w:r w:rsidRPr="004460D8">
        <w:rPr>
          <w:rFonts w:ascii="Times New Roman" w:hAnsi="Times New Roman" w:cs="Times New Roman"/>
        </w:rPr>
        <w:t>оеннослужащие</w:t>
      </w:r>
      <w:proofErr w:type="spellEnd"/>
      <w:r w:rsidRPr="004460D8">
        <w:rPr>
          <w:rFonts w:ascii="Times New Roman" w:hAnsi="Times New Roman" w:cs="Times New Roman"/>
        </w:rPr>
        <w:t>, в том числе уволенные в запас (отставку), лица начальствующего и рядового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пенсии на льготных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условиях, установленных для военнослужащих воинских частей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действующей армии;</w:t>
      </w:r>
      <w:bookmarkStart w:id="0" w:name="_GoBack"/>
      <w:bookmarkEnd w:id="0"/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Л</w:t>
      </w:r>
      <w:r w:rsidRPr="004460D8">
        <w:rPr>
          <w:rFonts w:ascii="Times New Roman" w:hAnsi="Times New Roman" w:cs="Times New Roman"/>
          <w:lang w:val="ru-RU"/>
        </w:rPr>
        <w:t>ица вольнонаемного состава Советской Армии, Военно-Морского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этот период в городах, участие в обороне которых засчитывается в выслугу лет для назначения пенсии на льготных условиях, установленных для военнослужащих воинских частей действующей армии;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С</w:t>
      </w:r>
      <w:r w:rsidRPr="004460D8">
        <w:rPr>
          <w:rFonts w:ascii="Times New Roman" w:hAnsi="Times New Roman" w:cs="Times New Roman"/>
          <w:lang w:val="ru-RU"/>
        </w:rPr>
        <w:t>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территории других государств в период Великой Отечественной войны;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Л</w:t>
      </w:r>
      <w:r w:rsidRPr="004460D8">
        <w:rPr>
          <w:rFonts w:ascii="Times New Roman" w:hAnsi="Times New Roman" w:cs="Times New Roman"/>
          <w:lang w:val="ru-RU"/>
        </w:rPr>
        <w:t>ица, принимавшие участие в составе специальных формирований в разминировании территорий и объектов после освобождения от немецкой оккупации в 1943 - 1945 годах;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Р</w:t>
      </w:r>
      <w:r w:rsidRPr="004460D8">
        <w:rPr>
          <w:rFonts w:ascii="Times New Roman" w:hAnsi="Times New Roman" w:cs="Times New Roman"/>
          <w:lang w:val="ru-RU"/>
        </w:rPr>
        <w:t>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 Народного комиссариата рыбной промышленности СССР, морского и речного флота, летно-подъемного состава авиации Главного управления Северного морского пути, переведенные в период Великой Отечественной войны на положение военнослужащих и выполнявшие задачи в интересах действующей армии (флота) в пределах тыловых границ действующих фронтов (оперативных зон флотов);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В</w:t>
      </w:r>
      <w:r w:rsidRPr="004460D8">
        <w:rPr>
          <w:rFonts w:ascii="Times New Roman" w:hAnsi="Times New Roman" w:cs="Times New Roman"/>
          <w:lang w:val="ru-RU"/>
        </w:rPr>
        <w:t>оеннослужащие, в том числе уволенные в запас (отставку), лица начальствующего и рядового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в период Великой Отечественной войны, а также в боевых операциях по ликвидации националистического подполья на территории Украинской ССР, Белорусской ССР и Прибалтийских республик в период с 1 января 1944 г. по 31 декабря 1951 г.;</w:t>
      </w:r>
    </w:p>
    <w:p w:rsidR="00FD7902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Л</w:t>
      </w:r>
      <w:r w:rsidRPr="004460D8">
        <w:rPr>
          <w:rFonts w:ascii="Times New Roman" w:hAnsi="Times New Roman" w:cs="Times New Roman"/>
          <w:lang w:val="ru-RU"/>
        </w:rPr>
        <w:t>ица, принимавшие участие в боевых действиях против фашистской Германии и ее союзников в составе партизанских отрядов, подпольных групп в годы Второй мировой войны на территории других государств; лица, награжденные орденами или медалями СССР за безупречную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воинскую службу в тылу в годы Великой Отечественной войны;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Л</w:t>
      </w:r>
      <w:r w:rsidRPr="004460D8">
        <w:rPr>
          <w:rFonts w:ascii="Times New Roman" w:hAnsi="Times New Roman" w:cs="Times New Roman"/>
          <w:lang w:val="ru-RU"/>
        </w:rPr>
        <w:t>ица, работавшие на объектах противовоздушной обороны, местной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противовоздушной обороны, на строительстве оборонительных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Ч</w:t>
      </w:r>
      <w:r w:rsidRPr="004460D8">
        <w:rPr>
          <w:rFonts w:ascii="Times New Roman" w:hAnsi="Times New Roman" w:cs="Times New Roman"/>
          <w:lang w:val="ru-RU"/>
        </w:rPr>
        <w:t>лены экипажей судов транспортного флота, интернированных в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начале Великой Отечественной войны в портах других государств. военнослужащие, в том числе уволенные в запас (отставку),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 xml:space="preserve">военнообязанные, </w:t>
      </w:r>
      <w:proofErr w:type="spellStart"/>
      <w:r w:rsidRPr="004460D8">
        <w:rPr>
          <w:rFonts w:ascii="Times New Roman" w:hAnsi="Times New Roman" w:cs="Times New Roman"/>
          <w:lang w:val="ru-RU"/>
        </w:rPr>
        <w:t>призывавшиеся</w:t>
      </w:r>
      <w:proofErr w:type="spellEnd"/>
      <w:r w:rsidRPr="004460D8">
        <w:rPr>
          <w:rFonts w:ascii="Times New Roman" w:hAnsi="Times New Roman" w:cs="Times New Roman"/>
          <w:lang w:val="ru-RU"/>
        </w:rPr>
        <w:t xml:space="preserve"> на военные сборы, лица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начальствующего и рядового состава органов внутренних дел и органов государственной безопасности, работники указанных органов (включая специалистов и советников Министерства обороны СССР, Комитета государственной безопасности и Министерства внутренних дел СССР и БССР), направлявшиеся в Афганистан или другие государства либо проходившие службу в составе Вооруженных Сил СССР на территории союзных республик, входивших в состав СССР, и принимавшие участие в боевых действиях при исполнении служебных обязанностей в этих государствах;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В</w:t>
      </w:r>
      <w:r w:rsidRPr="004460D8">
        <w:rPr>
          <w:rFonts w:ascii="Times New Roman" w:hAnsi="Times New Roman" w:cs="Times New Roman"/>
          <w:lang w:val="ru-RU"/>
        </w:rPr>
        <w:t>оеннослужащие автомобильных батальонов, направлявшиеся в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Афганистан для доставки грузов в период ведения боевых действий; военнослужащие летного состава, совершавшие вылеты на боевые задания в Афганистан с территории СССР в период ведения боевых действий;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И</w:t>
      </w:r>
      <w:r w:rsidRPr="004460D8">
        <w:rPr>
          <w:rFonts w:ascii="Times New Roman" w:hAnsi="Times New Roman" w:cs="Times New Roman"/>
          <w:lang w:val="ru-RU"/>
        </w:rPr>
        <w:t>нвалиды Великой Отечественной войны и инвалиды боевых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действий на территории других государств;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И</w:t>
      </w:r>
      <w:r w:rsidRPr="004460D8">
        <w:rPr>
          <w:rFonts w:ascii="Times New Roman" w:hAnsi="Times New Roman" w:cs="Times New Roman"/>
          <w:lang w:val="ru-RU"/>
        </w:rPr>
        <w:t>нвалиды вследствие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4460D8" w:rsidRPr="004460D8" w:rsidRDefault="004460D8" w:rsidP="004460D8">
      <w:pPr>
        <w:spacing w:after="0"/>
        <w:ind w:left="-1134" w:right="-284" w:firstLine="708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Б</w:t>
      </w:r>
      <w:r w:rsidRPr="004460D8">
        <w:rPr>
          <w:rFonts w:ascii="Times New Roman" w:hAnsi="Times New Roman" w:cs="Times New Roman"/>
          <w:lang w:val="ru-RU"/>
        </w:rPr>
        <w:t>ывшие узники, в том числе несовершеннолетние, фашистских концлагерей, тюрем, гетто, а также бывшие несовершеннолетние узники иных мест принудительного содержания, созданных фашистами и их союзниками в годы Второй мировой войны;</w:t>
      </w:r>
    </w:p>
    <w:p w:rsidR="004460D8" w:rsidRPr="004460D8" w:rsidRDefault="004460D8" w:rsidP="004460D8">
      <w:pPr>
        <w:spacing w:after="0"/>
        <w:ind w:left="-1134" w:right="-426" w:firstLine="851"/>
        <w:jc w:val="both"/>
        <w:rPr>
          <w:rFonts w:ascii="Times New Roman" w:hAnsi="Times New Roman" w:cs="Times New Roman"/>
          <w:lang w:val="ru-RU"/>
        </w:rPr>
      </w:pPr>
      <w:r w:rsidRPr="004460D8">
        <w:rPr>
          <w:rFonts w:ascii="Times New Roman" w:hAnsi="Times New Roman" w:cs="Times New Roman"/>
          <w:lang w:val="ru-RU"/>
        </w:rPr>
        <w:t>И</w:t>
      </w:r>
      <w:r w:rsidRPr="004460D8">
        <w:rPr>
          <w:rFonts w:ascii="Times New Roman" w:hAnsi="Times New Roman" w:cs="Times New Roman"/>
          <w:lang w:val="ru-RU"/>
        </w:rPr>
        <w:t>нвалиды с детства вследствие ранения, контузии, увечья, связанных с боевыми действиями в период Великой Отечественной</w:t>
      </w:r>
      <w:r w:rsidRPr="004460D8">
        <w:rPr>
          <w:rFonts w:ascii="Times New Roman" w:hAnsi="Times New Roman" w:cs="Times New Roman"/>
          <w:lang w:val="ru-RU"/>
        </w:rPr>
        <w:t xml:space="preserve"> </w:t>
      </w:r>
      <w:r w:rsidRPr="004460D8">
        <w:rPr>
          <w:rFonts w:ascii="Times New Roman" w:hAnsi="Times New Roman" w:cs="Times New Roman"/>
          <w:lang w:val="ru-RU"/>
        </w:rPr>
        <w:t>войны либо последствиями военных действий.</w:t>
      </w:r>
    </w:p>
    <w:sectPr w:rsidR="004460D8" w:rsidRPr="004460D8" w:rsidSect="004460D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D8"/>
    <w:rsid w:val="004460D8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1657"/>
  <w15:chartTrackingRefBased/>
  <w15:docId w15:val="{44CEC28A-293D-40F4-A62A-4462C259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2025-07-16T10:15:00Z</dcterms:created>
  <dcterms:modified xsi:type="dcterms:W3CDTF">2025-07-16T10:23:00Z</dcterms:modified>
</cp:coreProperties>
</file>